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3F1B" w:rsidRPr="00384FB4" w:rsidRDefault="00384FB4" w:rsidP="008A3F1B">
      <w:pPr>
        <w:pStyle w:val="a3"/>
        <w:shd w:val="clear" w:color="auto" w:fill="FFFFFF"/>
        <w:spacing w:before="225" w:beforeAutospacing="0" w:after="225" w:afterAutospacing="0"/>
        <w:jc w:val="right"/>
        <w:rPr>
          <w:color w:val="000000" w:themeColor="text1"/>
        </w:rPr>
      </w:pPr>
      <w:r w:rsidRPr="00384FB4">
        <w:rPr>
          <w:color w:val="000000" w:themeColor="text1"/>
        </w:rPr>
        <w:t>Приложение №1</w:t>
      </w:r>
      <w:r w:rsidR="005E1F9A" w:rsidRPr="00384FB4">
        <w:rPr>
          <w:color w:val="000000" w:themeColor="text1"/>
        </w:rPr>
        <w:br/>
        <w:t xml:space="preserve">к приказу № </w:t>
      </w:r>
      <w:bookmarkStart w:id="0" w:name="_GoBack"/>
      <w:bookmarkEnd w:id="0"/>
      <w:r>
        <w:rPr>
          <w:color w:val="000000" w:themeColor="text1"/>
        </w:rPr>
        <w:t>23</w:t>
      </w:r>
      <w:r w:rsidRPr="00384FB4">
        <w:rPr>
          <w:color w:val="000000" w:themeColor="text1"/>
        </w:rPr>
        <w:t>/4</w:t>
      </w:r>
      <w:r w:rsidRPr="00384FB4">
        <w:rPr>
          <w:color w:val="000000" w:themeColor="text1"/>
        </w:rPr>
        <w:br/>
        <w:t>от 13.09.2024</w:t>
      </w:r>
      <w:r w:rsidR="008A3F1B" w:rsidRPr="00384FB4">
        <w:rPr>
          <w:color w:val="000000" w:themeColor="text1"/>
        </w:rPr>
        <w:t xml:space="preserve"> г.</w:t>
      </w:r>
    </w:p>
    <w:p w:rsidR="008A3F1B" w:rsidRDefault="008A3F1B" w:rsidP="008A3F1B">
      <w:pPr>
        <w:pStyle w:val="a3"/>
        <w:shd w:val="clear" w:color="auto" w:fill="FFFFFF"/>
        <w:spacing w:before="0" w:beforeAutospacing="0" w:after="0" w:afterAutospacing="0"/>
        <w:jc w:val="center"/>
        <w:rPr>
          <w:rStyle w:val="a4"/>
          <w:color w:val="333333"/>
          <w:bdr w:val="none" w:sz="0" w:space="0" w:color="auto" w:frame="1"/>
        </w:rPr>
      </w:pPr>
      <w:r w:rsidRPr="005E1F9A">
        <w:rPr>
          <w:rStyle w:val="a4"/>
          <w:color w:val="333333"/>
          <w:bdr w:val="none" w:sz="0" w:space="0" w:color="auto" w:frame="1"/>
        </w:rPr>
        <w:t>Кодекс этики и служебного поведения</w:t>
      </w:r>
      <w:r w:rsidRPr="005E1F9A">
        <w:rPr>
          <w:color w:val="333333"/>
        </w:rPr>
        <w:br/>
      </w:r>
      <w:r w:rsidRPr="005E1F9A">
        <w:rPr>
          <w:rStyle w:val="a4"/>
          <w:color w:val="333333"/>
          <w:bdr w:val="none" w:sz="0" w:space="0" w:color="auto" w:frame="1"/>
        </w:rPr>
        <w:t>рабо</w:t>
      </w:r>
      <w:r w:rsidR="00E551F8">
        <w:rPr>
          <w:rStyle w:val="a4"/>
          <w:color w:val="333333"/>
          <w:bdr w:val="none" w:sz="0" w:space="0" w:color="auto" w:frame="1"/>
        </w:rPr>
        <w:t>тников МБОУ «</w:t>
      </w:r>
      <w:proofErr w:type="spellStart"/>
      <w:r w:rsidR="00E551F8">
        <w:rPr>
          <w:rStyle w:val="a4"/>
          <w:color w:val="333333"/>
          <w:bdr w:val="none" w:sz="0" w:space="0" w:color="auto" w:frame="1"/>
        </w:rPr>
        <w:t>Ластинская</w:t>
      </w:r>
      <w:proofErr w:type="spellEnd"/>
      <w:r w:rsidR="00E551F8">
        <w:rPr>
          <w:rStyle w:val="a4"/>
          <w:color w:val="333333"/>
          <w:bdr w:val="none" w:sz="0" w:space="0" w:color="auto" w:frame="1"/>
        </w:rPr>
        <w:t xml:space="preserve"> НОШ»</w:t>
      </w:r>
    </w:p>
    <w:p w:rsidR="00374BEF" w:rsidRPr="005E1F9A" w:rsidRDefault="00374BEF" w:rsidP="008A3F1B">
      <w:pPr>
        <w:pStyle w:val="a3"/>
        <w:shd w:val="clear" w:color="auto" w:fill="FFFFFF"/>
        <w:spacing w:before="0" w:beforeAutospacing="0" w:after="0" w:afterAutospacing="0"/>
        <w:jc w:val="center"/>
        <w:rPr>
          <w:color w:val="333333"/>
        </w:rPr>
      </w:pPr>
    </w:p>
    <w:p w:rsidR="008A3F1B" w:rsidRPr="005E1F9A" w:rsidRDefault="008A3F1B" w:rsidP="008A3F1B">
      <w:pPr>
        <w:pStyle w:val="a3"/>
        <w:shd w:val="clear" w:color="auto" w:fill="FFFFFF"/>
        <w:spacing w:before="0" w:beforeAutospacing="0" w:after="0" w:afterAutospacing="0"/>
        <w:jc w:val="center"/>
        <w:rPr>
          <w:color w:val="333333"/>
        </w:rPr>
      </w:pPr>
      <w:r w:rsidRPr="005E1F9A">
        <w:rPr>
          <w:color w:val="333333"/>
        </w:rPr>
        <w:t> </w:t>
      </w:r>
      <w:r w:rsidRPr="005E1F9A">
        <w:rPr>
          <w:rStyle w:val="a4"/>
          <w:color w:val="333333"/>
          <w:bdr w:val="none" w:sz="0" w:space="0" w:color="auto" w:frame="1"/>
        </w:rPr>
        <w:t>I. Общие положения.</w:t>
      </w:r>
    </w:p>
    <w:p w:rsidR="008A3F1B" w:rsidRPr="005E1F9A" w:rsidRDefault="008A3F1B" w:rsidP="005E1F9A">
      <w:pPr>
        <w:pStyle w:val="a3"/>
        <w:shd w:val="clear" w:color="auto" w:fill="FFFFFF"/>
        <w:spacing w:before="225" w:beforeAutospacing="0" w:after="225" w:afterAutospacing="0"/>
        <w:rPr>
          <w:color w:val="333333"/>
        </w:rPr>
      </w:pPr>
      <w:r w:rsidRPr="005E1F9A">
        <w:rPr>
          <w:color w:val="333333"/>
        </w:rPr>
        <w:t xml:space="preserve">1.1. </w:t>
      </w:r>
      <w:proofErr w:type="gramStart"/>
      <w:r w:rsidRPr="005E1F9A">
        <w:rPr>
          <w:color w:val="333333"/>
        </w:rPr>
        <w:t xml:space="preserve">Кодекс этики и служебного поведения (далее - Кодекс) работников Муниципального </w:t>
      </w:r>
      <w:r w:rsidR="00E551F8">
        <w:rPr>
          <w:color w:val="333333"/>
        </w:rPr>
        <w:t>бюджетного обще</w:t>
      </w:r>
      <w:r w:rsidR="005E1F9A">
        <w:rPr>
          <w:color w:val="333333"/>
        </w:rPr>
        <w:t xml:space="preserve">образовательного </w:t>
      </w:r>
      <w:r w:rsidR="00E551F8">
        <w:rPr>
          <w:color w:val="333333"/>
        </w:rPr>
        <w:t xml:space="preserve"> учреждения  «</w:t>
      </w:r>
      <w:proofErr w:type="spellStart"/>
      <w:r w:rsidR="00E551F8">
        <w:rPr>
          <w:color w:val="333333"/>
        </w:rPr>
        <w:t>Ластинская</w:t>
      </w:r>
      <w:proofErr w:type="spellEnd"/>
      <w:r w:rsidR="00E551F8">
        <w:rPr>
          <w:color w:val="333333"/>
        </w:rPr>
        <w:t xml:space="preserve"> начальная общеобразовательная школа»</w:t>
      </w:r>
      <w:r w:rsidR="00374BEF">
        <w:rPr>
          <w:color w:val="333333"/>
        </w:rPr>
        <w:t xml:space="preserve">» (далее – </w:t>
      </w:r>
      <w:r w:rsidR="00E551F8">
        <w:rPr>
          <w:color w:val="333333"/>
        </w:rPr>
        <w:t>«МБОУ «</w:t>
      </w:r>
      <w:proofErr w:type="spellStart"/>
      <w:r w:rsidR="00E551F8">
        <w:rPr>
          <w:color w:val="333333"/>
        </w:rPr>
        <w:t>Ластинская</w:t>
      </w:r>
      <w:proofErr w:type="spellEnd"/>
      <w:r w:rsidR="00E551F8">
        <w:rPr>
          <w:color w:val="333333"/>
        </w:rPr>
        <w:t xml:space="preserve"> НОШ</w:t>
      </w:r>
      <w:r w:rsidRPr="005E1F9A">
        <w:rPr>
          <w:color w:val="333333"/>
        </w:rPr>
        <w:t>», учреждение) разработан в соответствии с Конституцией Российской Федерации, Федеральным за</w:t>
      </w:r>
      <w:r w:rsidR="00374BEF">
        <w:rPr>
          <w:color w:val="333333"/>
        </w:rPr>
        <w:t xml:space="preserve">коном от 25.12.2008 № 273-ФЗ «О </w:t>
      </w:r>
      <w:r w:rsidRPr="005E1F9A">
        <w:rPr>
          <w:color w:val="333333"/>
        </w:rPr>
        <w:t>противодействии коррупции», других федеральных законов, содержащих ограничения, запреты и обязанности для работников культуры, образования и иных нормативных право</w:t>
      </w:r>
      <w:r w:rsidR="00374BEF">
        <w:rPr>
          <w:color w:val="333333"/>
        </w:rPr>
        <w:t xml:space="preserve">вых актов Российской Федерации  </w:t>
      </w:r>
      <w:r w:rsidRPr="005E1F9A">
        <w:rPr>
          <w:color w:val="333333"/>
        </w:rPr>
        <w:t>и муниципальными нормативными актами, а</w:t>
      </w:r>
      <w:proofErr w:type="gramEnd"/>
      <w:r w:rsidRPr="005E1F9A">
        <w:rPr>
          <w:color w:val="333333"/>
        </w:rPr>
        <w:t xml:space="preserve"> такжеоснован на общепризнанных нравственных принципах и нормах российского общества и государства.</w:t>
      </w:r>
      <w:r w:rsidRPr="005E1F9A">
        <w:rPr>
          <w:color w:val="333333"/>
        </w:rPr>
        <w:br/>
        <w:t>1.2. Кодекс представляет собой свод общих принципов профессиональной этики и основных правил служебного поведения, которыми должны руководствоваться работники учреждения независимо от занимаемой должности.</w:t>
      </w:r>
      <w:r w:rsidRPr="005E1F9A">
        <w:rPr>
          <w:color w:val="333333"/>
        </w:rPr>
        <w:br/>
        <w:t>1.3. Кодекс устанавливает принципы и нормы поведения работников, определяет правила взаимоотношений внутри учреждения, а также взаимоотношений с органами власти, органами местного самоуправления, юридическими и физическими лицами.</w:t>
      </w:r>
      <w:r w:rsidRPr="005E1F9A">
        <w:rPr>
          <w:color w:val="333333"/>
        </w:rPr>
        <w:br/>
        <w:t>1.4. Гражданин, поступающий на работу в учреждение, обязан ознакомиться с настоящим Кодексом и соблюдать его в процессе своей служебной деятельности.</w:t>
      </w:r>
      <w:r w:rsidRPr="005E1F9A">
        <w:rPr>
          <w:color w:val="333333"/>
        </w:rPr>
        <w:br/>
        <w:t>1.5. Целями Кодекса являются установление этических норм и правил служебного поведения работников культуры, образования для достойного выполнения ими своей профессиональной деятельности, а также содействие укреплению авторитета работника культуры, доверия граждан к органам местного самоуправления и обеспечение единых норм поведения работников культуры.</w:t>
      </w:r>
      <w:r w:rsidRPr="005E1F9A">
        <w:rPr>
          <w:color w:val="333333"/>
        </w:rPr>
        <w:br/>
        <w:t>1.6. Каждый работник должен принимать все необходимые меры для соблюдения положений Кодекса.</w:t>
      </w:r>
      <w:r w:rsidRPr="005E1F9A">
        <w:rPr>
          <w:color w:val="333333"/>
        </w:rPr>
        <w:br/>
        <w:t>1.7. Кодекс призван повысить эффективность выполнения работниками учреждения своих должностных обязанностей.</w:t>
      </w:r>
      <w:r w:rsidRPr="005E1F9A">
        <w:rPr>
          <w:color w:val="333333"/>
        </w:rPr>
        <w:br/>
        <w:t>1.8. Кодекс служит основой для формировани</w:t>
      </w:r>
      <w:r w:rsidR="00374BEF">
        <w:rPr>
          <w:color w:val="333333"/>
        </w:rPr>
        <w:t xml:space="preserve">я должной морали, уважительного </w:t>
      </w:r>
      <w:r w:rsidRPr="005E1F9A">
        <w:rPr>
          <w:color w:val="333333"/>
        </w:rPr>
        <w:t>отношения к работе в общественном сознании, а также выступает как институт общественного сознания и нравственности работников культуры, их самоконтроля, является важным критерием для определения профессиональной пригодности гражданина.</w:t>
      </w:r>
      <w:r w:rsidRPr="005E1F9A">
        <w:rPr>
          <w:color w:val="333333"/>
        </w:rPr>
        <w:br/>
        <w:t>1.9. Знание и соблюдение работниками учреждения положений Кодекса является одним из критериев оценки качества их профессиональной деятельности и служебного поведения.</w:t>
      </w:r>
    </w:p>
    <w:p w:rsidR="008A3F1B" w:rsidRPr="005E1F9A" w:rsidRDefault="008A3F1B" w:rsidP="005E1F9A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 w:rsidRPr="005E1F9A">
        <w:rPr>
          <w:rStyle w:val="a4"/>
          <w:color w:val="333333"/>
          <w:bdr w:val="none" w:sz="0" w:space="0" w:color="auto" w:frame="1"/>
        </w:rPr>
        <w:t>II. Основные правила служебного поведения работников</w:t>
      </w:r>
    </w:p>
    <w:p w:rsidR="008A3F1B" w:rsidRPr="005E1F9A" w:rsidRDefault="008A3F1B" w:rsidP="005E1F9A">
      <w:pPr>
        <w:pStyle w:val="a3"/>
        <w:shd w:val="clear" w:color="auto" w:fill="FFFFFF"/>
        <w:spacing w:before="225" w:beforeAutospacing="0" w:after="225" w:afterAutospacing="0"/>
        <w:rPr>
          <w:color w:val="333333"/>
        </w:rPr>
      </w:pPr>
      <w:proofErr w:type="gramStart"/>
      <w:r w:rsidRPr="005E1F9A">
        <w:rPr>
          <w:color w:val="333333"/>
        </w:rPr>
        <w:t>2.</w:t>
      </w:r>
      <w:r w:rsidR="00374BEF">
        <w:rPr>
          <w:color w:val="333333"/>
        </w:rPr>
        <w:t>1.</w:t>
      </w:r>
      <w:r w:rsidRPr="005E1F9A">
        <w:rPr>
          <w:color w:val="333333"/>
        </w:rPr>
        <w:t>Работники, сознавая ответственность перед государством, обществом и гражданами, призваны:</w:t>
      </w:r>
      <w:r w:rsidRPr="005E1F9A">
        <w:rPr>
          <w:color w:val="333333"/>
        </w:rPr>
        <w:br/>
        <w:t>а) исполнять должностные обязанности добросовестно и на высоком профессиональном уровне в целях обеспечения эффективной работы учреждения;</w:t>
      </w:r>
      <w:r w:rsidRPr="005E1F9A">
        <w:rPr>
          <w:color w:val="333333"/>
        </w:rPr>
        <w:br/>
        <w:t>б) исходить из того, что признание, соблюдение и защита прав и свобод человека и гражданина определяют основной смысл и содержание деятельности как учреждения в целом, так и каждого его работника;</w:t>
      </w:r>
      <w:proofErr w:type="gramEnd"/>
      <w:r w:rsidRPr="005E1F9A">
        <w:rPr>
          <w:color w:val="333333"/>
        </w:rPr>
        <w:br/>
      </w:r>
      <w:proofErr w:type="gramStart"/>
      <w:r w:rsidRPr="005E1F9A">
        <w:rPr>
          <w:color w:val="333333"/>
        </w:rPr>
        <w:lastRenderedPageBreak/>
        <w:t>в) осуществлять свою деятельность в пределах своих должностных полномочий;</w:t>
      </w:r>
      <w:r w:rsidRPr="005E1F9A">
        <w:rPr>
          <w:color w:val="333333"/>
        </w:rPr>
        <w:br/>
        <w:t>г) не оказывать предпочтения, каким-либо профессиональным или социальным группам и организациям, быть независимыми от влияния отдельных граждан, профессиональных или социальных групп и организаций;</w:t>
      </w:r>
      <w:r w:rsidRPr="005E1F9A">
        <w:rPr>
          <w:color w:val="333333"/>
        </w:rPr>
        <w:br/>
        <w:t>д) исключать действия, связанные с влиянием каких-либо личных, имущественных (финансовых) и иных интересов, препятствующих добросовестному исполнению ими должностных обязанностей;</w:t>
      </w:r>
      <w:proofErr w:type="gramEnd"/>
      <w:r w:rsidRPr="005E1F9A">
        <w:rPr>
          <w:color w:val="333333"/>
        </w:rPr>
        <w:br/>
      </w:r>
      <w:proofErr w:type="gramStart"/>
      <w:r w:rsidRPr="005E1F9A">
        <w:rPr>
          <w:color w:val="333333"/>
        </w:rPr>
        <w:t>е) уведомлять директора обо всех случаях обращения к работнику каких-либо лиц (организаций) в целях склонения к совершению коррупционных правонарушений;</w:t>
      </w:r>
      <w:r w:rsidRPr="005E1F9A">
        <w:rPr>
          <w:color w:val="333333"/>
        </w:rPr>
        <w:br/>
        <w:t>ж) соблюдать установленные федеральными законами, региональными и муниципальными нормативными актами ограничения и запреты, исполнять обязанности, связанные с профессиональной деятельностью;</w:t>
      </w:r>
      <w:r w:rsidRPr="005E1F9A">
        <w:rPr>
          <w:color w:val="333333"/>
        </w:rPr>
        <w:br/>
        <w:t>з) соблюдать беспристрастность, исключающую возможность влияния на их служебную деятельность решений политических партий и общественных объединений;</w:t>
      </w:r>
      <w:proofErr w:type="gramEnd"/>
      <w:r w:rsidRPr="005E1F9A">
        <w:rPr>
          <w:color w:val="333333"/>
        </w:rPr>
        <w:br/>
      </w:r>
      <w:proofErr w:type="gramStart"/>
      <w:r w:rsidRPr="005E1F9A">
        <w:rPr>
          <w:color w:val="333333"/>
        </w:rPr>
        <w:t>и) соблюдать нормы служебной, профессиональной этики и правила делового поведения;</w:t>
      </w:r>
      <w:r w:rsidRPr="005E1F9A">
        <w:rPr>
          <w:color w:val="333333"/>
        </w:rPr>
        <w:br/>
        <w:t>к) проявлять корректность и внимательность в обращении с гражданами и должностными лицами;</w:t>
      </w:r>
      <w:r w:rsidRPr="005E1F9A">
        <w:rPr>
          <w:color w:val="333333"/>
        </w:rPr>
        <w:br/>
        <w:t>л) проявлять терпимость и уважение к обычаям и традициям народов России и других государств, учитывать культурные и иные особенности различных этнических, социальных групп и конфессий, способствовать межнациональному и межконфессиональному согласию;</w:t>
      </w:r>
      <w:proofErr w:type="gramEnd"/>
      <w:r w:rsidRPr="005E1F9A">
        <w:rPr>
          <w:color w:val="333333"/>
        </w:rPr>
        <w:br/>
      </w:r>
      <w:r w:rsidRPr="00374BEF">
        <w:rPr>
          <w:color w:val="333333"/>
        </w:rPr>
        <w:t>м) воздерживаться от поведения, которое могло бы вызвать сомнение в добросовестном исполнении работниками своих должностных обязанностей, а также избегать конфликтных ситуаций, способных нанести ущерб его репутации или авторитету;</w:t>
      </w:r>
      <w:r w:rsidRPr="00374BEF">
        <w:rPr>
          <w:color w:val="333333"/>
        </w:rPr>
        <w:br/>
        <w:t>н) принимать предусмотренные законодательством Российской Федерации меры по недопущению возникновения конфликта интересов и урегулированию возникших случаев конфликта интересов;</w:t>
      </w:r>
      <w:r w:rsidRPr="00374BEF">
        <w:rPr>
          <w:color w:val="333333"/>
        </w:rPr>
        <w:br/>
      </w:r>
      <w:proofErr w:type="gramStart"/>
      <w:r w:rsidRPr="005E1F9A">
        <w:rPr>
          <w:color w:val="333333"/>
        </w:rPr>
        <w:t>о) не использовать служебное положение для оказания влияния на деятельность других работников учреждения и граждан при решении вопросов личного характера;</w:t>
      </w:r>
      <w:r w:rsidRPr="005E1F9A">
        <w:rPr>
          <w:color w:val="333333"/>
        </w:rPr>
        <w:br/>
        <w:t>и) воздерживаться от публичных высказываний, суждений и оценок в отношении деятельности работодателя, если это не входит в должностные обязанности работника;</w:t>
      </w:r>
      <w:r w:rsidRPr="005E1F9A">
        <w:rPr>
          <w:color w:val="333333"/>
        </w:rPr>
        <w:br/>
        <w:t>р) соблюдать установленные в муниципальном учреждении правила публичных выступлений и предоставления служебной информации;</w:t>
      </w:r>
      <w:proofErr w:type="gramEnd"/>
      <w:r w:rsidRPr="005E1F9A">
        <w:rPr>
          <w:color w:val="333333"/>
        </w:rPr>
        <w:br/>
      </w:r>
      <w:proofErr w:type="gramStart"/>
      <w:r w:rsidRPr="005E1F9A">
        <w:rPr>
          <w:color w:val="333333"/>
        </w:rPr>
        <w:t>с) работники учреждения в своей деятельности не должны допускать нарушение законов и иных нормативных правовых актов, исходя из политической, экономической целесообразности либо по иным мотивам.</w:t>
      </w:r>
      <w:r w:rsidRPr="005E1F9A">
        <w:rPr>
          <w:color w:val="333333"/>
        </w:rPr>
        <w:br/>
        <w:t>т) работники учреждения обязаны противодействовать проявлениям коррупции и предпринимать меры по ее профилактике в порядке, установленном законодательством Российской Федерации.</w:t>
      </w:r>
      <w:r w:rsidRPr="005E1F9A">
        <w:rPr>
          <w:color w:val="333333"/>
        </w:rPr>
        <w:br/>
        <w:t>у) при исполнении ими должностных обязанностей работники не должны допускатьличную заинтересованность, которая приводит или может привести</w:t>
      </w:r>
      <w:proofErr w:type="gramEnd"/>
      <w:r w:rsidRPr="005E1F9A">
        <w:rPr>
          <w:color w:val="333333"/>
        </w:rPr>
        <w:t xml:space="preserve"> </w:t>
      </w:r>
      <w:proofErr w:type="gramStart"/>
      <w:r w:rsidRPr="005E1F9A">
        <w:rPr>
          <w:color w:val="333333"/>
        </w:rPr>
        <w:t>к конфликту интересов.</w:t>
      </w:r>
      <w:r w:rsidRPr="005E1F9A">
        <w:rPr>
          <w:color w:val="333333"/>
        </w:rPr>
        <w:br/>
        <w:t>ф) при назначении на должность и исполнении должностных обязанностей работник обязан заявить о наличии или возможности наличия у него личной заинтересованности, которая влияет или может повлиять на надлежащее исполнение им должностных обязанностей.</w:t>
      </w:r>
      <w:r w:rsidRPr="005E1F9A">
        <w:rPr>
          <w:color w:val="333333"/>
        </w:rPr>
        <w:br/>
        <w:t>х) работнику учреждения запрещается получать в связи с исполнением им должностных обязанностей вознаграждения от физических и юридических лиц (подарки, денежное вознаграждение, ссуды, услуги материального характера</w:t>
      </w:r>
      <w:proofErr w:type="gramEnd"/>
      <w:r w:rsidRPr="005E1F9A">
        <w:rPr>
          <w:color w:val="333333"/>
        </w:rPr>
        <w:t xml:space="preserve">, плату за развлечения, отдых, за пользование транспортом и иные вознаграждения). Подарки, полученные работниками в связи с профессиональными мероприятиями, со служебными командировками и с другими официальными мероприятиями, признаются соответственно собственностью </w:t>
      </w:r>
      <w:r w:rsidRPr="005E1F9A">
        <w:rPr>
          <w:color w:val="333333"/>
        </w:rPr>
        <w:lastRenderedPageBreak/>
        <w:t>учреждения и передаются работником по акту директору, за исключением случаев, установленных законодательством Российской Федерации.</w:t>
      </w:r>
      <w:r w:rsidRPr="005E1F9A">
        <w:rPr>
          <w:color w:val="333333"/>
        </w:rPr>
        <w:br/>
      </w:r>
      <w:proofErr w:type="gramStart"/>
      <w:r w:rsidRPr="005E1F9A">
        <w:rPr>
          <w:color w:val="333333"/>
        </w:rPr>
        <w:t xml:space="preserve">ц) </w:t>
      </w:r>
      <w:proofErr w:type="gramEnd"/>
      <w:r w:rsidRPr="005E1F9A">
        <w:rPr>
          <w:color w:val="333333"/>
        </w:rPr>
        <w:t xml:space="preserve">работник обязан принимать соответствующие меры по обеспечению безопасности и конфиденциальности информации, за несанкционированное разглашение которой он несет ответственность или (и) которая стала известна ему в связи с исполнением им должностных обязанностей. </w:t>
      </w:r>
      <w:proofErr w:type="gramStart"/>
      <w:r w:rsidRPr="005E1F9A">
        <w:rPr>
          <w:color w:val="333333"/>
        </w:rPr>
        <w:t>(Перечень сведений конфиденциального характера, утвержденный Указом Президента РФ от 6 марта 1997 г. № 188)</w:t>
      </w:r>
      <w:r w:rsidRPr="005E1F9A">
        <w:rPr>
          <w:color w:val="333333"/>
        </w:rPr>
        <w:br/>
        <w:t>ч) работники учреждения, наделенные организационно-распорядительными полномочиями по отношению к другим работникам, должны быть для них образцом профессионализма, безупречной репутации, способствовать формированию в учреждении благоприятного для эффективной работы морально-психологического климата.</w:t>
      </w:r>
      <w:r w:rsidRPr="005E1F9A">
        <w:rPr>
          <w:color w:val="333333"/>
        </w:rPr>
        <w:br/>
        <w:t>ш) работники учреждения, наделенные организационно-распорядительными полномочиями по отношению к другим работникам, призваны:</w:t>
      </w:r>
      <w:r w:rsidRPr="005E1F9A">
        <w:rPr>
          <w:color w:val="333333"/>
        </w:rPr>
        <w:br/>
        <w:t>принимать меры по предотвращению и</w:t>
      </w:r>
      <w:proofErr w:type="gramEnd"/>
      <w:r w:rsidRPr="005E1F9A">
        <w:rPr>
          <w:color w:val="333333"/>
        </w:rPr>
        <w:t xml:space="preserve"> урегулированию конфликта интересов;</w:t>
      </w:r>
      <w:r w:rsidRPr="005E1F9A">
        <w:rPr>
          <w:color w:val="333333"/>
        </w:rPr>
        <w:br/>
        <w:t>принимать меры по предупреждению коррупции;</w:t>
      </w:r>
      <w:r w:rsidRPr="005E1F9A">
        <w:rPr>
          <w:color w:val="333333"/>
        </w:rPr>
        <w:br/>
      </w:r>
      <w:proofErr w:type="gramStart"/>
      <w:r w:rsidRPr="005E1F9A">
        <w:rPr>
          <w:color w:val="333333"/>
        </w:rPr>
        <w:t>не допускать случаев принуждения работников к участию в деятельности политических партий и общественных объединений.</w:t>
      </w:r>
      <w:r w:rsidRPr="005E1F9A">
        <w:rPr>
          <w:color w:val="333333"/>
        </w:rPr>
        <w:br/>
        <w:t>щ) работники учреждения, наделенные организационно-распорядительными полномочиями по отношению к другим работникам, несут ответственность в соответствии с законодательством Российской Федерации за действия или бездействие подчиненных ему сотрудников, нарушающих принципы этики и правила служебного поведения, если он не принял меры по недопущению таких действий или бездействия.</w:t>
      </w:r>
      <w:proofErr w:type="gramEnd"/>
    </w:p>
    <w:p w:rsidR="008A3F1B" w:rsidRPr="005E1F9A" w:rsidRDefault="008A3F1B" w:rsidP="005E1F9A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 w:rsidRPr="005E1F9A">
        <w:rPr>
          <w:rStyle w:val="a4"/>
          <w:color w:val="333333"/>
          <w:bdr w:val="none" w:sz="0" w:space="0" w:color="auto" w:frame="1"/>
        </w:rPr>
        <w:t>III. Этические правила служебного поведения работников.</w:t>
      </w:r>
    </w:p>
    <w:p w:rsidR="008A3F1B" w:rsidRPr="005E1F9A" w:rsidRDefault="008A3F1B" w:rsidP="005E1F9A">
      <w:pPr>
        <w:pStyle w:val="a3"/>
        <w:shd w:val="clear" w:color="auto" w:fill="FFFFFF"/>
        <w:spacing w:before="225" w:beforeAutospacing="0" w:after="225" w:afterAutospacing="0"/>
        <w:rPr>
          <w:color w:val="333333"/>
        </w:rPr>
      </w:pPr>
      <w:r w:rsidRPr="005E1F9A">
        <w:rPr>
          <w:color w:val="333333"/>
        </w:rPr>
        <w:t>3.1. В служебном поведении необходимо исходить из конституционных положений о том, что человек, его права и свободы являются высшей ценностью, и каждый гражданин имеет право на неприкосновенность частной жизни, личную и семейную тайну, защиту чести, достоинства, своего доброго имени.</w:t>
      </w:r>
      <w:r w:rsidRPr="005E1F9A">
        <w:rPr>
          <w:color w:val="333333"/>
        </w:rPr>
        <w:br/>
        <w:t xml:space="preserve">3.2. </w:t>
      </w:r>
      <w:proofErr w:type="gramStart"/>
      <w:r w:rsidRPr="005E1F9A">
        <w:rPr>
          <w:color w:val="333333"/>
        </w:rPr>
        <w:t>В служебном поведении работник учреждения воздерживается от:</w:t>
      </w:r>
      <w:r w:rsidRPr="005E1F9A">
        <w:rPr>
          <w:color w:val="333333"/>
        </w:rPr>
        <w:br/>
        <w:t>а)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  <w:r w:rsidRPr="005E1F9A">
        <w:rPr>
          <w:color w:val="333333"/>
        </w:rPr>
        <w:br/>
        <w:t>б) грубости, проявлений пренебрежительного тона, заносчивости, предвзятых замечаний, предъявления неправомерных, незаслуженных обвинений;</w:t>
      </w:r>
      <w:r w:rsidRPr="005E1F9A">
        <w:rPr>
          <w:color w:val="333333"/>
        </w:rPr>
        <w:br/>
        <w:t>в) угроз, оскорбительных выражений или реплик, действий, препятствующих нормальному общению или провоцирующих противоправное поведение;</w:t>
      </w:r>
      <w:proofErr w:type="gramEnd"/>
      <w:r w:rsidRPr="005E1F9A">
        <w:rPr>
          <w:color w:val="333333"/>
        </w:rPr>
        <w:br/>
        <w:t>3.3. Работники призваны способствовать своим служебным поведением установлению в коллективе деловых взаимоотношений и конструктивного сотрудничества друг с другом.</w:t>
      </w:r>
      <w:r w:rsidRPr="005E1F9A">
        <w:rPr>
          <w:color w:val="333333"/>
        </w:rPr>
        <w:br/>
        <w:t>3.4. Работники учреждения должны быть вежливыми, доброжелательными, корректными, внимательными и проявлять терпимость в общении с гражданами и коллегами.</w:t>
      </w:r>
      <w:r w:rsidRPr="005E1F9A">
        <w:rPr>
          <w:color w:val="333333"/>
        </w:rPr>
        <w:br/>
        <w:t>3.5. Внешний вид работников при исполнении им должностных обязанностей в</w:t>
      </w:r>
      <w:r w:rsidRPr="005E1F9A">
        <w:rPr>
          <w:color w:val="333333"/>
        </w:rPr>
        <w:br/>
        <w:t>зависимости от условий службы и формата служебного мероприятия должен способствовать уважительному отношению граждан и к работникам в целом, соответствовать общепринятому деловому стилю, который отличают официальность, сдержанность, традиционность, аккуратность.</w:t>
      </w:r>
    </w:p>
    <w:p w:rsidR="008A3F1B" w:rsidRPr="005E1F9A" w:rsidRDefault="008A3F1B" w:rsidP="005E1F9A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 w:rsidRPr="005E1F9A">
        <w:rPr>
          <w:rStyle w:val="a4"/>
          <w:color w:val="333333"/>
          <w:bdr w:val="none" w:sz="0" w:space="0" w:color="auto" w:frame="1"/>
        </w:rPr>
        <w:t>IV. Взаимоотношения работников.</w:t>
      </w:r>
    </w:p>
    <w:p w:rsidR="008A3F1B" w:rsidRPr="005E1F9A" w:rsidRDefault="008A3F1B" w:rsidP="005E1F9A">
      <w:pPr>
        <w:pStyle w:val="a3"/>
        <w:shd w:val="clear" w:color="auto" w:fill="FFFFFF"/>
        <w:spacing w:before="225" w:beforeAutospacing="0" w:after="225" w:afterAutospacing="0"/>
        <w:rPr>
          <w:color w:val="333333"/>
        </w:rPr>
      </w:pPr>
      <w:r w:rsidRPr="005E1F9A">
        <w:rPr>
          <w:color w:val="333333"/>
        </w:rPr>
        <w:t>4.1. Взаимоотношения между работниками, вне зависимости от занимаемой должности или сферы деятельности, строятся на принципах:</w:t>
      </w:r>
      <w:r w:rsidRPr="005E1F9A">
        <w:rPr>
          <w:color w:val="333333"/>
        </w:rPr>
        <w:br/>
        <w:t>взаимного уважения и взаимопомощи;</w:t>
      </w:r>
      <w:r w:rsidRPr="005E1F9A">
        <w:rPr>
          <w:color w:val="333333"/>
        </w:rPr>
        <w:br/>
        <w:t>открытости и доброжелательности;</w:t>
      </w:r>
      <w:r w:rsidRPr="005E1F9A">
        <w:rPr>
          <w:color w:val="333333"/>
        </w:rPr>
        <w:br/>
      </w:r>
      <w:r w:rsidRPr="005E1F9A">
        <w:rPr>
          <w:color w:val="333333"/>
        </w:rPr>
        <w:lastRenderedPageBreak/>
        <w:t>командной работы и ориентации на сотрудничество;</w:t>
      </w:r>
      <w:r w:rsidRPr="005E1F9A">
        <w:rPr>
          <w:color w:val="333333"/>
        </w:rPr>
        <w:br/>
        <w:t>динамичности развития учреждения.</w:t>
      </w:r>
      <w:r w:rsidRPr="005E1F9A">
        <w:rPr>
          <w:color w:val="333333"/>
        </w:rPr>
        <w:br/>
        <w:t>4.2. Работники Учреждения должны способствовать установлению в коллективе деловых взаимоотношений и конструктивного сотрудничества друг с другом, должны быть вежливыми, доброжелательными, корректными, внимательными и проявлять толерантность в общении клиентами, общественностью и коллегами.</w:t>
      </w:r>
      <w:r w:rsidRPr="005E1F9A">
        <w:rPr>
          <w:color w:val="333333"/>
        </w:rPr>
        <w:br/>
        <w:t>4.3. Работник постоянно заботится и работает над своей культурой речи, литературностью, культурой общения.</w:t>
      </w:r>
      <w:r w:rsidRPr="005E1F9A">
        <w:rPr>
          <w:color w:val="333333"/>
        </w:rPr>
        <w:br/>
        <w:t>4.4. Взаимоотношения между сотрудниками основываются на принципах коллегиальности, партнерства и уважения. Работник защищает не только свой авторитет, но и авторитет своих коллег. Он не принижает своих коллег в присутствии других работников и иных лиц.</w:t>
      </w:r>
      <w:r w:rsidRPr="005E1F9A">
        <w:rPr>
          <w:color w:val="333333"/>
        </w:rPr>
        <w:br/>
        <w:t>4.5. Работник, как образец культурного человека всегда обязан приветствовать (здороваться) со своим коллегой, проявление иного поведения может рассматриваться как неуважение (пренебрежения) к коллеге. Любые формы пренебрежительного или оскорбительного отношения друг к другу являются недопустимыми.</w:t>
      </w:r>
      <w:r w:rsidRPr="005E1F9A">
        <w:rPr>
          <w:color w:val="333333"/>
        </w:rPr>
        <w:br/>
        <w:t>4.6. Сотрудники избегают необоснованных и скандальных конфликтов во взаимоотношениях. В случае возникновения разногласий они стремятся к их конструктивному решению.</w:t>
      </w:r>
    </w:p>
    <w:p w:rsidR="008A3F1B" w:rsidRPr="005E1F9A" w:rsidRDefault="008A3F1B" w:rsidP="005E1F9A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 w:rsidRPr="005E1F9A">
        <w:rPr>
          <w:rStyle w:val="a4"/>
          <w:color w:val="333333"/>
          <w:bdr w:val="none" w:sz="0" w:space="0" w:color="auto" w:frame="1"/>
        </w:rPr>
        <w:t>V. Взаимоотношения между руководителем и подчиненными.</w:t>
      </w:r>
    </w:p>
    <w:p w:rsidR="008A3F1B" w:rsidRPr="005E1F9A" w:rsidRDefault="008A3F1B" w:rsidP="005E1F9A">
      <w:pPr>
        <w:pStyle w:val="a3"/>
        <w:shd w:val="clear" w:color="auto" w:fill="FFFFFF"/>
        <w:spacing w:before="225" w:beforeAutospacing="0" w:after="225" w:afterAutospacing="0"/>
        <w:rPr>
          <w:color w:val="333333"/>
        </w:rPr>
      </w:pPr>
      <w:r w:rsidRPr="005E1F9A">
        <w:rPr>
          <w:color w:val="333333"/>
        </w:rPr>
        <w:t>5.1. Руководство учреждения поощряет интересные и умные идеи, предложения, учитывает мнения и настроения работников при решении вопросов управления.</w:t>
      </w:r>
      <w:r w:rsidRPr="005E1F9A">
        <w:rPr>
          <w:color w:val="333333"/>
        </w:rPr>
        <w:br/>
        <w:t>5.2. Взаимоотношения руководителя с подчиненными строятся на принципах: открытости руководства по отношению к работникам; предоставления руководителями равных возможностей всем своим подчиненным для выполнения своих обязанностей; поддержки инициативности подчиненных; понимания специфики работы подчиненных и разделения ответственности за результаты их работы; непредвзятости и справедливой оценки результатов работы подчиненных.</w:t>
      </w:r>
      <w:r w:rsidRPr="005E1F9A">
        <w:rPr>
          <w:color w:val="333333"/>
        </w:rPr>
        <w:br/>
        <w:t>5.3. Взаимоотношения подчиненных с руководителем строятся на принципах: уважения, дисциплины и соблюдения субординации; добросовестного выполнения, как своих прямых должностных обязанностей, так и других заданий руководства, не описанных в должностных инструкциях, но напрямую относящихся к сфере и специфике деятельности учреждения.</w:t>
      </w:r>
    </w:p>
    <w:p w:rsidR="008A3F1B" w:rsidRPr="005E1F9A" w:rsidRDefault="008A3F1B" w:rsidP="005E1F9A">
      <w:pPr>
        <w:pStyle w:val="a3"/>
        <w:shd w:val="clear" w:color="auto" w:fill="FFFFFF"/>
        <w:spacing w:before="0" w:beforeAutospacing="0" w:after="0" w:afterAutospacing="0"/>
        <w:rPr>
          <w:color w:val="333333"/>
        </w:rPr>
      </w:pPr>
      <w:r w:rsidRPr="005E1F9A">
        <w:rPr>
          <w:rStyle w:val="a4"/>
          <w:color w:val="333333"/>
          <w:bdr w:val="none" w:sz="0" w:space="0" w:color="auto" w:frame="1"/>
        </w:rPr>
        <w:t>VI. Ответственность за нарушение положений Кодекса.</w:t>
      </w:r>
    </w:p>
    <w:p w:rsidR="009F1CC0" w:rsidRPr="005E1F9A" w:rsidRDefault="008A3F1B" w:rsidP="005E1F9A">
      <w:pPr>
        <w:pStyle w:val="a3"/>
        <w:shd w:val="clear" w:color="auto" w:fill="FFFFFF"/>
        <w:spacing w:before="225" w:beforeAutospacing="0" w:after="225" w:afterAutospacing="0"/>
        <w:rPr>
          <w:color w:val="333333"/>
        </w:rPr>
      </w:pPr>
      <w:r w:rsidRPr="005E1F9A">
        <w:rPr>
          <w:color w:val="333333"/>
        </w:rPr>
        <w:t>6.1. Нарушение работниками учреждения положений Кодекса подлежит моральному осуждению на заседании соответствующей комиссии по соблюдению требований к служебному поведению работников и урегулированию конфликта интересов, на общем собрании трудового коллектива, а в случаях, предусмотренных федеральными законами, нарушение положений Кодекса влечет применение к работнику мер юридической ответственности.</w:t>
      </w:r>
      <w:r w:rsidRPr="005E1F9A">
        <w:rPr>
          <w:color w:val="333333"/>
        </w:rPr>
        <w:br/>
        <w:t>6.2. Соблюдение работниками Учреждения положений Кодекса учитывается при проведении аттестаций, выдвижении на вышестоящие должности, а также при наложении дисциплинарных взысканий.</w:t>
      </w:r>
      <w:r w:rsidRPr="005E1F9A">
        <w:rPr>
          <w:color w:val="333333"/>
        </w:rPr>
        <w:br/>
        <w:t>6.3. Нарушение правил и норм деловой этики, содержащихся в настоящем Кодексе, иных внутренних документах учреждения, или являющихся общепринятыми, может являться основанием для неприменения меры стимулирующего характера, не повышения в должности, рассмотрения информации о нарушении на общем собрании трудового коллектива и принятия иных мер к нарушителю.</w:t>
      </w:r>
    </w:p>
    <w:sectPr w:rsidR="009F1CC0" w:rsidRPr="005E1F9A" w:rsidSect="00BC08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A3F1B"/>
    <w:rsid w:val="00086527"/>
    <w:rsid w:val="00374BEF"/>
    <w:rsid w:val="00384FB4"/>
    <w:rsid w:val="005149D6"/>
    <w:rsid w:val="005E1F9A"/>
    <w:rsid w:val="00601027"/>
    <w:rsid w:val="008A3F1B"/>
    <w:rsid w:val="009F1CC0"/>
    <w:rsid w:val="00BC08F0"/>
    <w:rsid w:val="00C03BAE"/>
    <w:rsid w:val="00E50CBD"/>
    <w:rsid w:val="00E551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8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A3F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A3F1B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A3F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A3F1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630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4</Pages>
  <Words>1923</Words>
  <Characters>10965</Characters>
  <Application>Microsoft Office Word</Application>
  <DocSecurity>0</DocSecurity>
  <Lines>91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12863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dpt.muz@mail.ru</dc:creator>
  <cp:lastModifiedBy>Пользователь Windows</cp:lastModifiedBy>
  <cp:revision>5</cp:revision>
  <dcterms:created xsi:type="dcterms:W3CDTF">2025-01-09T13:18:00Z</dcterms:created>
  <dcterms:modified xsi:type="dcterms:W3CDTF">2025-01-13T12:14:00Z</dcterms:modified>
</cp:coreProperties>
</file>